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6E3" w:rsidRDefault="00CD36E3" w:rsidP="00CD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  <w:r w:rsidR="00B66140">
        <w:rPr>
          <w:rFonts w:ascii="Times New Roman" w:eastAsia="Times New Roman" w:hAnsi="Times New Roman" w:cs="Times New Roman"/>
          <w:b/>
          <w:sz w:val="28"/>
          <w:szCs w:val="28"/>
        </w:rPr>
        <w:t xml:space="preserve"> №___</w:t>
      </w:r>
    </w:p>
    <w:p w:rsidR="00B66140" w:rsidRPr="008F2264" w:rsidRDefault="00B66140" w:rsidP="00CD36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140" w:rsidRDefault="00B66140" w:rsidP="00CD3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субсидий гражданам, ведущим личное подсобное хозяйство, </w:t>
      </w:r>
    </w:p>
    <w:p w:rsidR="00CD36E3" w:rsidRDefault="00B66140" w:rsidP="00CD3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4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крестьянским (фермерским) хозяйствам и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Успенский район.</w:t>
      </w:r>
    </w:p>
    <w:p w:rsidR="00CD36E3" w:rsidRPr="008F2264" w:rsidRDefault="00CD36E3" w:rsidP="00CD36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D36E3" w:rsidRPr="008F2264" w:rsidRDefault="008663D6" w:rsidP="00CD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с. Успенское</w:t>
      </w:r>
      <w:r w:rsidR="00CD36E3"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D36E3"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D36E3"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«</w:t>
      </w:r>
      <w:proofErr w:type="gramEnd"/>
      <w:r w:rsidR="00CD36E3"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_____»_____________20</w:t>
      </w:r>
      <w:r w:rsidR="00CD36E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CD36E3"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</w:p>
    <w:p w:rsidR="00CD36E3" w:rsidRPr="008F2264" w:rsidRDefault="00CD36E3" w:rsidP="00CD3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4D60" w:rsidRPr="00D33AC5" w:rsidRDefault="00624D60" w:rsidP="00624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75"/>
      <w:bookmarkStart w:id="1" w:name="Par124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Успенский район, в лице первого заместителя </w:t>
      </w:r>
      <w:r w:rsidRPr="0046563A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 Успенский район</w:t>
      </w:r>
      <w:r>
        <w:rPr>
          <w:rFonts w:ascii="Times New Roman" w:eastAsia="Times New Roman" w:hAnsi="Times New Roman" w:cs="Times New Roman"/>
          <w:sz w:val="28"/>
          <w:szCs w:val="28"/>
        </w:rPr>
        <w:t>, начальника управления сельского хозяйства</w:t>
      </w:r>
      <w:r w:rsidRPr="004656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Тороп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Ивановича</w:t>
      </w:r>
      <w:r w:rsidRPr="0046563A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 w:rsidRPr="0046563A">
        <w:rPr>
          <w:rFonts w:ascii="Times New Roman" w:eastAsia="Calibri" w:hAnsi="Times New Roman" w:cs="Times New Roman"/>
          <w:sz w:val="28"/>
          <w:szCs w:val="28"/>
        </w:rPr>
        <w:t xml:space="preserve">устава муниципального образования Успенский район </w:t>
      </w:r>
      <w:r w:rsidRPr="0046563A">
        <w:rPr>
          <w:rFonts w:ascii="Times New Roman" w:eastAsia="Times New Roman" w:hAnsi="Times New Roman" w:cs="Times New Roman"/>
          <w:sz w:val="28"/>
          <w:szCs w:val="28"/>
        </w:rPr>
        <w:t>именуемое в дальнейшем Уполномоченный орган, с одной стороны, и</w:t>
      </w:r>
      <w:r w:rsidRPr="0046563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_______________________________________________________________________,</w:t>
      </w:r>
    </w:p>
    <w:p w:rsidR="00624D60" w:rsidRDefault="00624D60" w:rsidP="00624D6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16"/>
          <w:szCs w:val="16"/>
        </w:rPr>
      </w:pPr>
      <w:r w:rsidRPr="00F670C8">
        <w:rPr>
          <w:rFonts w:ascii="Times New Roman" w:eastAsia="Times New Roman" w:hAnsi="Times New Roman"/>
          <w:sz w:val="16"/>
          <w:szCs w:val="16"/>
        </w:rPr>
        <w:t>(юридическое лицо, индивидуальный предприниматель, или физическое лицо – производитель товаров, работ, услуг)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</w:p>
    <w:p w:rsidR="00624D60" w:rsidRPr="00757A0D" w:rsidRDefault="00624D60" w:rsidP="00624D6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16"/>
          <w:szCs w:val="16"/>
        </w:rPr>
      </w:pPr>
      <w:r w:rsidRPr="002B68DF">
        <w:rPr>
          <w:rFonts w:ascii="Times New Roman" w:eastAsia="Times New Roman" w:hAnsi="Times New Roman" w:cs="Times New Roman"/>
          <w:spacing w:val="-6"/>
          <w:sz w:val="28"/>
          <w:szCs w:val="28"/>
        </w:rPr>
        <w:t>в лице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__________________________________________________________________,</w:t>
      </w:r>
    </w:p>
    <w:p w:rsidR="00624D60" w:rsidRPr="00F670C8" w:rsidRDefault="00624D60" w:rsidP="00624D6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16"/>
          <w:szCs w:val="16"/>
        </w:rPr>
      </w:pPr>
      <w:r w:rsidRPr="00F670C8">
        <w:rPr>
          <w:rFonts w:ascii="Times New Roman" w:eastAsia="Times New Roman" w:hAnsi="Times New Roman" w:cs="Times New Roman"/>
          <w:spacing w:val="-6"/>
          <w:sz w:val="16"/>
          <w:szCs w:val="16"/>
        </w:rPr>
        <w:t>(д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олжность, Ф.И.О.</w:t>
      </w:r>
      <w:r w:rsidRPr="00F670C8">
        <w:rPr>
          <w:rFonts w:ascii="Times New Roman" w:eastAsia="Times New Roman" w:hAnsi="Times New Roman" w:cs="Times New Roman"/>
          <w:sz w:val="16"/>
          <w:szCs w:val="16"/>
        </w:rPr>
        <w:t xml:space="preserve"> уполномоченного лица)</w:t>
      </w:r>
    </w:p>
    <w:p w:rsidR="00624D60" w:rsidRDefault="00624D60" w:rsidP="00624D6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2B68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______________________________________________,</w:t>
      </w:r>
      <w:r w:rsidRPr="002B68D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624D60" w:rsidRPr="00F670C8" w:rsidRDefault="00624D60" w:rsidP="00624D6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670C8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</w:t>
      </w:r>
      <w:r w:rsidRPr="00F670C8"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и реквизиты документа, устанавливающего полномочия лица)</w:t>
      </w:r>
    </w:p>
    <w:p w:rsidR="00624D60" w:rsidRPr="00624D60" w:rsidRDefault="00624D60" w:rsidP="00624D60">
      <w:pPr>
        <w:widowControl w:val="0"/>
        <w:autoSpaceDE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0FAC">
        <w:rPr>
          <w:rFonts w:ascii="Times New Roman" w:eastAsia="Calibri" w:hAnsi="Times New Roman" w:cs="Times New Roman"/>
          <w:sz w:val="28"/>
          <w:szCs w:val="28"/>
        </w:rPr>
        <w:t>именуемый в дальнейшем Получатель,</w:t>
      </w:r>
      <w:r w:rsidRPr="00AA0FAC">
        <w:rPr>
          <w:rFonts w:ascii="Times New Roman" w:hAnsi="Times New Roman" w:cs="Times New Roman"/>
          <w:bCs/>
          <w:sz w:val="28"/>
          <w:szCs w:val="28"/>
        </w:rPr>
        <w:t xml:space="preserve"> с другой стороны, в дальнейшем именуемые Стороны, в соответствии со статьей 78 Бюджетного кодекса Российской </w:t>
      </w:r>
      <w:r w:rsidRPr="00E57D7B">
        <w:rPr>
          <w:rFonts w:ascii="Times New Roman" w:hAnsi="Times New Roman" w:cs="Times New Roman"/>
          <w:bCs/>
          <w:sz w:val="28"/>
          <w:szCs w:val="28"/>
        </w:rPr>
        <w:t xml:space="preserve">Федерации, Законом Краснодарского края </w:t>
      </w:r>
      <w:r w:rsidRPr="00941E03">
        <w:rPr>
          <w:rFonts w:ascii="Times New Roman" w:hAnsi="Times New Roman" w:cs="Times New Roman"/>
          <w:bCs/>
          <w:sz w:val="28"/>
          <w:szCs w:val="28"/>
        </w:rPr>
        <w:t>от 18 декабря 2024 года № 5297-КЗ «О краевом бюджете на 2025 год и на плановый период 2026 и 2027 годов»,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постановления администрации </w:t>
      </w:r>
      <w:r w:rsidRPr="00AA0FAC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Успенский район от 12 июля 2021 года № 849 </w:t>
      </w:r>
      <w:r w:rsidRPr="00AA0F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Успенский район» </w:t>
      </w:r>
      <w:r w:rsidRPr="00AA0FAC">
        <w:rPr>
          <w:rFonts w:ascii="Times New Roman" w:hAnsi="Times New Roman" w:cs="Times New Roman"/>
          <w:bCs/>
          <w:sz w:val="28"/>
          <w:szCs w:val="28"/>
        </w:rPr>
        <w:t>(далее – Порядок), в целях реализации государственной программы Краснодарского края утвержденной постановлением главы администрации (губернатора) Краснодарского края от 5 октября 2015 года № 944 «Развитие сельского хозяйства и регулирования рынков сельскохозяйственной продукции, сырья и продовольствия» заключили настоящее соглашение (далее - Соглашение) о нижеследующем:</w:t>
      </w:r>
    </w:p>
    <w:p w:rsidR="00D51D44" w:rsidRPr="008B019B" w:rsidRDefault="00D51D44" w:rsidP="008B019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019B">
        <w:rPr>
          <w:rFonts w:ascii="Times New Roman" w:eastAsia="Times New Roman" w:hAnsi="Times New Roman" w:cs="Times New Roman"/>
          <w:b/>
          <w:sz w:val="28"/>
          <w:szCs w:val="28"/>
        </w:rPr>
        <w:t>1. Предмет Соглашения</w:t>
      </w:r>
    </w:p>
    <w:p w:rsidR="00D51D44" w:rsidRPr="008F2264" w:rsidRDefault="00D51D44" w:rsidP="00D51D44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Предметом настоящего Соглашения является предоставление Администрацией из краевого бюджета Получателю субсидий н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возмещение части затрат 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8F2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(отметить заявленный вид субсидии значком «</w:t>
      </w:r>
      <w:r w:rsidRPr="008F2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×</w:t>
      </w:r>
      <w:r w:rsidRPr="008F2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  <w:r w:rsidRPr="008F2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1D44" w:rsidRPr="008F2264" w:rsidRDefault="00D51D44" w:rsidP="00D51D4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возмещение части затрат на производство реализуемой продукции животноводства, на: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 крупного рогатого скота (реализованного в живом весе);</w:t>
      </w:r>
      <w:r w:rsidRPr="0044472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(коров, коз);</w:t>
      </w:r>
    </w:p>
    <w:p w:rsidR="00D51D44" w:rsidRPr="00444729" w:rsidRDefault="00D51D44" w:rsidP="00D51D44">
      <w:pPr>
        <w:spacing w:before="80"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возмещение части затрат на:</w:t>
      </w: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племенных сельскохозяйственных животных и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приобретение молодняка кроликов, гусей, нутрий, индеек, уток, кур-несушек, а также пчелопакетов;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 по искусственному осеменению крупного рогатого скота, овец и коз;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систем капельного орошения для ведения овощеводства;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теплиц для выращивания овощей и (или) ягод в защищённом грунте;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технологического оборудования для животноводства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птицеводства и переработки животноводческой продукции;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наращивание поголовья коров;</w:t>
      </w:r>
    </w:p>
    <w:p w:rsidR="00D51D44" w:rsidRPr="00444729" w:rsidRDefault="00D51D44" w:rsidP="00D51D44">
      <w:pPr>
        <w:numPr>
          <w:ilvl w:val="0"/>
          <w:numId w:val="1"/>
        </w:numPr>
        <w:spacing w:after="0" w:line="240" w:lineRule="atLeast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саженцев плодово-ягодных культур, рассады и семян овощных и цветочных культур </w:t>
      </w:r>
      <w:r w:rsidRPr="00444729">
        <w:rPr>
          <w:rFonts w:ascii="Times New Roman" w:eastAsia="Times New Roman" w:hAnsi="Times New Roman" w:cs="Times New Roman"/>
          <w:sz w:val="28"/>
          <w:szCs w:val="28"/>
        </w:rPr>
        <w:t xml:space="preserve">(далее - Субсидия), в целях достижения результатов Программы. </w:t>
      </w:r>
    </w:p>
    <w:p w:rsidR="00D51D44" w:rsidRPr="008F2264" w:rsidRDefault="00D51D44" w:rsidP="00D5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1.2. Субсидия предоставляется Получателю в соответствии с объемами финансирования, предусмотренными на реализацию соответствующего мероприятия Программы в пределах лимитов бюджетных обязательств и бюджетных ассигнований, доведенных Администрации на соответствующие цели в текущем году. </w:t>
      </w:r>
    </w:p>
    <w:p w:rsidR="00D51D4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1.3. Предоставление субсидии осуществляется путем перечисления средств в размере ________ рублей ____ копеек в соответствии и на условиях, </w:t>
      </w:r>
      <w:r w:rsidR="00565537" w:rsidRPr="008F2264">
        <w:rPr>
          <w:rFonts w:ascii="Times New Roman" w:eastAsia="Times New Roman" w:hAnsi="Times New Roman" w:cs="Times New Roman"/>
          <w:sz w:val="28"/>
          <w:szCs w:val="28"/>
        </w:rPr>
        <w:t>установленных Порядком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открытый в _____.</w:t>
      </w:r>
    </w:p>
    <w:p w:rsidR="00CA620F" w:rsidRDefault="00CA620F" w:rsidP="00D51D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Par81"/>
      <w:bookmarkEnd w:id="2"/>
    </w:p>
    <w:p w:rsidR="00D51D44" w:rsidRPr="00CA620F" w:rsidRDefault="00D51D44" w:rsidP="00D51D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620F">
        <w:rPr>
          <w:rFonts w:ascii="Times New Roman" w:eastAsia="Times New Roman" w:hAnsi="Times New Roman" w:cs="Times New Roman"/>
          <w:b/>
          <w:sz w:val="28"/>
          <w:szCs w:val="28"/>
        </w:rPr>
        <w:t>2. Обязательства и права Сторон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 Администрация:</w:t>
      </w:r>
    </w:p>
    <w:p w:rsidR="00D51D44" w:rsidRPr="008F2264" w:rsidRDefault="00D51D44" w:rsidP="00D51D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Calibri" w:hAnsi="Times New Roman" w:cs="Times New Roman"/>
          <w:sz w:val="28"/>
          <w:szCs w:val="28"/>
          <w:lang w:eastAsia="ru-RU"/>
        </w:rPr>
        <w:t>2.1.1. Предоставляет Субсидию в соответствии с разделом 1 настоящего Соглашения.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2.1.2. Осуществляет самостоятельно или с органом муниципального финансового контроля, в пределах установленной компетенции в соответствии с законодательством Российской Федерации проверку соблюдения Получателем условий, целей и порядка предоставления субсидий. 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2.1.3. Устанавливает значение результатов предоставления субсидии согласно приложению № 1 к настоящему Соглашению, которое является неотъемлемой частью настоящего Соглашения.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2.1.4. Осуществляет оценку достижения Получателем значений результатов предоставления субсидии, установленных Порядком или Администрацией, в соответствии с пунктом 2.1.3. настоящего Соглашения на основании отчета о достижении значений результатов предоставления субсидии по форме,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утвержденной Порядком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, предоставленного в соответствии с пунктом 2.2.6.1. настоящего Соглашения.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2.1.5. Вправе в установленном порядке запрашивать и получать от Получателя информацию и документы, предусмотренные Порядком и настоящим Соглашением, в связи с реализацией настоящего Соглашения.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2.1.6. Информирует и консультирует Получателя по вопросам использования субсидии.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2.1.7. В случае установления факта(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) нарушения Получателем целей и условий предоставлении субсидий, или получения от  органа муниципального финансового контроля информации о факте(ах) указанных нарушений, а также в случае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значений результатов предоставления субсидии и (или) иных показате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лей,  установленных Порядком, направляет Получателю требование об обеспечении возврата субсидии в </w:t>
      </w:r>
      <w:r>
        <w:rPr>
          <w:rFonts w:ascii="Times New Roman" w:eastAsia="Times New Roman" w:hAnsi="Times New Roman" w:cs="Times New Roman"/>
          <w:sz w:val="28"/>
          <w:szCs w:val="28"/>
        </w:rPr>
        <w:t>бюджет Краснодарского края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, а также требование об устранении фактов нарушения Получателем целей и условий предоставления субсидии в размере и сроки, определенные в указанном требовании, в соответствии с Порядком.</w:t>
      </w:r>
    </w:p>
    <w:p w:rsidR="00D51D44" w:rsidRPr="008F2264" w:rsidRDefault="00D51D44" w:rsidP="00D51D44">
      <w:pPr>
        <w:widowControl w:val="0"/>
        <w:spacing w:after="0" w:line="242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При нарушении Получателем срока возврата субсидии Администрация в течение 30 календарных дней принимает меры по взысканию указанных средств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доход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бюджета Краснодарского края</w:t>
      </w: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соответствии с законодательством Российской Федерации.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2.1.8. В пределах компетенции осуществляет иные мероприятия, направленные на реализацию настоящего Соглашения.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 Получатель обязуется: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95"/>
      <w:bookmarkEnd w:id="3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2.2.1. Соблюдать условия предоставления субсидии, предусмотренные Порядком: </w:t>
      </w:r>
    </w:p>
    <w:p w:rsidR="00D51D44" w:rsidRPr="008F2264" w:rsidRDefault="00D51D44" w:rsidP="00D51D44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ab/>
        <w:t>эксплуатация теплиц, построенных для выращивания овощей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 (или) ягод в защищенном грунте, в течение не менее пяти лет;</w:t>
      </w:r>
    </w:p>
    <w:p w:rsidR="00D51D44" w:rsidRPr="008F2264" w:rsidRDefault="00D51D44" w:rsidP="00D51D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ab/>
        <w:t xml:space="preserve">  сохранность приобретенного племенного и товарного поголовья сельскохозяйственных животных (коров, нетелей, овцематок, ремонтных тёлок, ярочек, козочек) предназначенных для воспроизводства, в течение трёх лет со дня приобретения;</w:t>
      </w:r>
    </w:p>
    <w:p w:rsidR="00D51D44" w:rsidRPr="008F2264" w:rsidRDefault="00D51D44" w:rsidP="00D51D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3) для перешедших на специальный налоговый режим «Налог на профессиональный </w:t>
      </w:r>
      <w:proofErr w:type="gramStart"/>
      <w:r w:rsidRPr="008F2264">
        <w:rPr>
          <w:rFonts w:ascii="Times New Roman" w:eastAsia="Times New Roman" w:hAnsi="Times New Roman" w:cs="Times New Roman"/>
          <w:sz w:val="28"/>
          <w:szCs w:val="28"/>
        </w:rPr>
        <w:t>доход»  минимальный</w:t>
      </w:r>
      <w:proofErr w:type="gram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срок применения специального налогового режима в течение определённого периода с даты получения субсидий:</w:t>
      </w:r>
    </w:p>
    <w:p w:rsidR="00D51D44" w:rsidRPr="008F2264" w:rsidRDefault="00D51D44" w:rsidP="00D51D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60 месяцев при субсидировании строительства теплиц;</w:t>
      </w:r>
    </w:p>
    <w:p w:rsidR="00D51D44" w:rsidRPr="008F2264" w:rsidRDefault="00D51D44" w:rsidP="00D51D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36 месяцев при субсидировании приобретения животных;</w:t>
      </w:r>
    </w:p>
    <w:p w:rsidR="00D51D44" w:rsidRPr="008F2264" w:rsidRDefault="00D51D44" w:rsidP="00D51D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12 месяцев по иным направлениям субсидирования.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2.2.2. Для получения субсидий предоставлять в Администрацию соответствующие документы, предусмотренные Порядком;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2.2.3. Представлять информацию и документы, предусмотренные Порядком и настоящим Соглашением, по запросам Администрации в связи с реализацией настоящего Соглашения;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2.2.4. Обеспечить достижение значений результатов предоставления субсидии и соблюдение сроков их достижения, устанавливаемых в соответствии с пунктом 2.1.3. настоящего Соглашения.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 В случае получения от Администрации требования в соответствии с пунктом 2.1.7 настоящего Соглашения: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2.2.5.1. Устранять факт(ы) нарушения целей и условий предоставления субсидии в сроки, определенные в указанном требовании.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2.2.5.2. Возвращать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 Краснодарского края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субсидию в размере и в сроки, определенные в указанном требовании.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 Предоставлять в Администрацию: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2.2.6.1. Отчет о достижении результатов предоставления субсидии </w:t>
      </w:r>
      <w:r w:rsidRPr="0056188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61882" w:rsidRPr="00561882">
        <w:rPr>
          <w:rFonts w:ascii="Times New Roman" w:eastAsia="Times New Roman" w:hAnsi="Times New Roman" w:cs="Times New Roman"/>
          <w:sz w:val="28"/>
          <w:szCs w:val="28"/>
        </w:rPr>
        <w:t>«___» _____________</w:t>
      </w:r>
      <w:r w:rsidRPr="00561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44AE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F33A83" w:rsidRPr="00561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882"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2.2.6.2. Крестьянские (фермерские) хозяйства и индивидуальные предприниматели, предоставляют отчет за текущий финансовый год о финансово-экономическом состоянии товаропроизводителя агропромышленного комплекса, по формам и в сроки, установленные </w:t>
      </w:r>
      <w:r w:rsidR="00B80A14" w:rsidRPr="008F2264">
        <w:rPr>
          <w:rFonts w:ascii="Times New Roman" w:eastAsia="Times New Roman" w:hAnsi="Times New Roman" w:cs="Times New Roman"/>
          <w:sz w:val="28"/>
          <w:szCs w:val="28"/>
        </w:rPr>
        <w:t>Министерством сельского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хозяйства Российской Федерации;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2.2.6.3. Личные подсобные хозяйства, ежегодно до 1 апреля  следующего за отчетным годом представляют отчет о производстве продукции.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2.2.7. Соблюдать иные условия, предусмотренные Порядком. </w:t>
      </w:r>
    </w:p>
    <w:p w:rsidR="0054078D" w:rsidRDefault="0054078D" w:rsidP="00D51D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04"/>
      <w:bookmarkEnd w:id="4"/>
    </w:p>
    <w:p w:rsidR="00D51D44" w:rsidRPr="0054078D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78D">
        <w:rPr>
          <w:rFonts w:ascii="Times New Roman" w:eastAsia="Times New Roman" w:hAnsi="Times New Roman" w:cs="Times New Roman"/>
          <w:b/>
          <w:sz w:val="28"/>
          <w:szCs w:val="28"/>
        </w:rPr>
        <w:t>3. Ответственность Сторон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106"/>
      <w:bookmarkEnd w:id="5"/>
      <w:r w:rsidRPr="008F2264">
        <w:rPr>
          <w:rFonts w:ascii="Times New Roman" w:eastAsia="Times New Roman" w:hAnsi="Times New Roman" w:cs="Times New Roman"/>
          <w:sz w:val="28"/>
          <w:szCs w:val="28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3.2. Получатель несет ответственность за достоверность документов, предоставляемых в Администрацию с целью реализации настоящего Соглашения, в установленном законодательством Российской Федерации порядке.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3.3. Администрация несет ответственность за осуществление расходов краевого бюджета, направляемых на выплату Субсидий, в соответствии с законодательством Российской Федерации.</w:t>
      </w:r>
    </w:p>
    <w:p w:rsidR="00D51D4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3.4. Стороны несут иные меры ответственности, установленные Порядком.</w:t>
      </w:r>
    </w:p>
    <w:p w:rsidR="00784939" w:rsidRDefault="00784939" w:rsidP="00D51D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bookmarkStart w:id="6" w:name="Par111"/>
      <w:bookmarkEnd w:id="6"/>
    </w:p>
    <w:p w:rsidR="00D51D44" w:rsidRPr="00784939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4939">
        <w:rPr>
          <w:rFonts w:ascii="Times New Roman" w:eastAsia="Times New Roman" w:hAnsi="Times New Roman" w:cs="Times New Roman"/>
          <w:b/>
          <w:sz w:val="28"/>
          <w:szCs w:val="28"/>
        </w:rPr>
        <w:t>4. Дополнительные условия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4.1. Получатель даёт согласие Администрации на автоматизированную, а также без использования средств автоматизации обработку персональных данных в соответствии с Федеральным законом Российской Федерации от 27.07.2006 г. №</w:t>
      </w:r>
      <w:r w:rsidR="00405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152-ФЗ «О персональных данных», иными нормативными правовыми актами Российской Федерации и Краснодарского края.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4.2. Получатель дает согласие на осуществление Администрацией и органом муниципального финансового контроля проверок соблюдения 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 порядка предоставления субсидии.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4.3. В случае уменьшения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 на соответствующий финансовый год (соответствующий финансовый год и плановый период), приводящего к невозможности предоставления Субсидии в размере, определенном в пункте 1.3 настоящего Соглашения, по согласованию Сторон в Соглашение вносятся изменения в соответствии с пунктом 6.4 настоящего Соглашения.</w:t>
      </w:r>
    </w:p>
    <w:p w:rsidR="00D51D4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согласия настоящее Соглашение подлежит расторжению в соответствии с пунктом 6.5.1.2 настоящего Соглашения.</w:t>
      </w:r>
    </w:p>
    <w:p w:rsidR="00FD5C06" w:rsidRPr="008F2264" w:rsidRDefault="00FD5C06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51D44" w:rsidRPr="00FD5C06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5C06">
        <w:rPr>
          <w:rFonts w:ascii="Times New Roman" w:eastAsia="Times New Roman" w:hAnsi="Times New Roman" w:cs="Times New Roman"/>
          <w:b/>
          <w:sz w:val="28"/>
          <w:szCs w:val="28"/>
        </w:rPr>
        <w:t>5. Порядок разрешения споров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5.1. Все споры и разногласия, которые могут возникнуть между Сторонами по настоящему Соглашению, разрешаются путем переговоров. </w:t>
      </w:r>
    </w:p>
    <w:p w:rsidR="00D51D4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5.2. В случае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Сторонами согласия споры, возникшие между Сторонами, рассматриваются в установленном законодательством порядке в Арбитражном суде Краснодарского края.</w:t>
      </w:r>
    </w:p>
    <w:p w:rsidR="00FD5C06" w:rsidRPr="008F2264" w:rsidRDefault="00FD5C06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D44" w:rsidRPr="00FD5C06" w:rsidRDefault="00D51D44" w:rsidP="00FD5C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Par117"/>
      <w:bookmarkEnd w:id="7"/>
      <w:r w:rsidRPr="00FD5C06">
        <w:rPr>
          <w:rFonts w:ascii="Times New Roman" w:eastAsia="Times New Roman" w:hAnsi="Times New Roman" w:cs="Times New Roman"/>
          <w:b/>
          <w:sz w:val="28"/>
          <w:szCs w:val="28"/>
        </w:rPr>
        <w:t>6. Прочие условия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6.1. Соглашение составлено в двух экземплярах, имеющих равную юридическую силу по 1 (одному) экземпляру для каждой из Сторон.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6.2. Настоящее соглашение вступает в силу со дня его подписания Сторонами и действует до исполнения Сторонами всех обязательств по Соглашению.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6.3. Изменения и дополнения к настоящему Соглашению считаются действительными, если они совершены в письменной форме и подписаны Сторонами.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lastRenderedPageBreak/>
        <w:t>6.4.</w:t>
      </w:r>
      <w:r w:rsidRPr="008F2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Изменение настоящего Соглашения, осуществляется по соглашению сторон и оформляется в виде дополнительного соглашения.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 Настоящее Соглашение может быть расторгнуто по соглашению Сторон либо в одностороннем порядке.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6.5.1. Расторжение настоящего Соглашения возможно в случае: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6.5.1.1.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6.5.1.2. </w:t>
      </w:r>
      <w:proofErr w:type="spellStart"/>
      <w:r w:rsidRPr="008F2264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 согласия по новым условиям в соответствии с пунктом 4.3. настоящего Соглашения;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6.5.1.3. реорганизации или прекращения деятельности Получателя</w:t>
      </w:r>
      <w:r w:rsidRPr="008F22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>6.6.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изменения.</w:t>
      </w:r>
    </w:p>
    <w:p w:rsidR="00D51D44" w:rsidRPr="008F2264" w:rsidRDefault="00D51D44" w:rsidP="00D51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264">
        <w:rPr>
          <w:rFonts w:ascii="Times New Roman" w:eastAsia="Times New Roman" w:hAnsi="Times New Roman" w:cs="Times New Roman"/>
          <w:sz w:val="28"/>
          <w:szCs w:val="28"/>
        </w:rPr>
        <w:t xml:space="preserve">6.7. Настоящее соглашение заключено Сторонами в форме бумажного документа. </w:t>
      </w:r>
    </w:p>
    <w:p w:rsidR="00CD36E3" w:rsidRPr="004F5469" w:rsidRDefault="00CD36E3" w:rsidP="00CD36E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5469">
        <w:rPr>
          <w:rFonts w:ascii="Times New Roman" w:eastAsia="Times New Roman" w:hAnsi="Times New Roman" w:cs="Times New Roman"/>
          <w:b/>
          <w:sz w:val="28"/>
          <w:szCs w:val="28"/>
        </w:rPr>
        <w:t>7. Юридические адреса и реквизиты сторон</w:t>
      </w:r>
    </w:p>
    <w:p w:rsidR="00CD36E3" w:rsidRPr="008F2264" w:rsidRDefault="00CD36E3" w:rsidP="00CD3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1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7401" w:rsidRPr="00584863" w:rsidTr="00E811ED">
        <w:tc>
          <w:tcPr>
            <w:tcW w:w="4927" w:type="dxa"/>
          </w:tcPr>
          <w:p w:rsidR="00D57401" w:rsidRPr="00584863" w:rsidRDefault="00D57401" w:rsidP="00D57401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6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5848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D57401" w:rsidRDefault="00D57401" w:rsidP="00E811ED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63">
              <w:rPr>
                <w:rFonts w:ascii="Times New Roman" w:hAnsi="Times New Roman" w:cs="Times New Roman"/>
                <w:sz w:val="28"/>
                <w:szCs w:val="28"/>
              </w:rPr>
              <w:t>«Получатель»</w:t>
            </w:r>
          </w:p>
          <w:p w:rsidR="00153902" w:rsidRPr="00584863" w:rsidRDefault="00153902" w:rsidP="00E811ED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401" w:rsidRPr="0003713E" w:rsidTr="00E811ED">
        <w:trPr>
          <w:trHeight w:val="5954"/>
        </w:trPr>
        <w:tc>
          <w:tcPr>
            <w:tcW w:w="4927" w:type="dxa"/>
          </w:tcPr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 w:rsidR="00153902" w:rsidRPr="002D57EE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</w:p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Адрес: 352450, Краснодарский край, </w:t>
            </w:r>
            <w:r w:rsidR="00153902" w:rsidRPr="002D57EE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с.Успенское</w:t>
            </w:r>
            <w:proofErr w:type="spellEnd"/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ул. Калинина, 76</w:t>
            </w:r>
          </w:p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 w:rsidR="00153902" w:rsidRPr="002D57EE">
              <w:rPr>
                <w:rFonts w:ascii="Times New Roman" w:hAnsi="Times New Roman" w:cs="Times New Roman"/>
                <w:sz w:val="28"/>
                <w:szCs w:val="28"/>
              </w:rPr>
              <w:t>2357003709 КПП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235701001</w:t>
            </w:r>
          </w:p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ОГРН 1032331955083  </w:t>
            </w:r>
          </w:p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ОКТМО 03656443101</w:t>
            </w:r>
          </w:p>
          <w:p w:rsidR="00D57401" w:rsidRPr="002D57EE" w:rsidRDefault="00D57401" w:rsidP="00E811ED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ЕКС 40102810945370000010</w:t>
            </w:r>
          </w:p>
          <w:p w:rsidR="00D57401" w:rsidRPr="002D57EE" w:rsidRDefault="00D57401" w:rsidP="00E811ED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КС 03231643036560001800</w:t>
            </w:r>
          </w:p>
          <w:p w:rsidR="00D57401" w:rsidRPr="002D57EE" w:rsidRDefault="00D57401" w:rsidP="00E811ED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ЮЖНОЕ ГУ БАНКА РОССИИ//УФК </w:t>
            </w:r>
          </w:p>
          <w:p w:rsidR="00D57401" w:rsidRPr="002D57EE" w:rsidRDefault="00D57401" w:rsidP="00E811ED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по Краснодарскому краю г. Краснодар</w:t>
            </w:r>
          </w:p>
          <w:p w:rsidR="00D57401" w:rsidRPr="002D57EE" w:rsidRDefault="00D57401" w:rsidP="00E811ED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БИК ТОФК: 010349101</w:t>
            </w:r>
          </w:p>
          <w:p w:rsidR="00D57401" w:rsidRPr="002D57EE" w:rsidRDefault="00D57401" w:rsidP="00E811ED">
            <w:pPr>
              <w:shd w:val="clear" w:color="auto" w:fill="FFFFFF"/>
              <w:tabs>
                <w:tab w:val="left" w:pos="1051"/>
                <w:tab w:val="left" w:leader="underscore" w:pos="6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УФК по Краснодарскому краю (администрация муниципального образования </w:t>
            </w:r>
            <w:r w:rsidR="00153902" w:rsidRPr="002D57EE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</w:p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л/с 902110010)</w:t>
            </w:r>
          </w:p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2D57EE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D57401" w:rsidRPr="00543BF6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  <w:r w:rsidRPr="00543BF6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</w:p>
          <w:p w:rsidR="00D57401" w:rsidRPr="00543BF6" w:rsidRDefault="00D57401" w:rsidP="00E81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BF6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 хозяйства</w:t>
            </w:r>
          </w:p>
          <w:p w:rsidR="00D57401" w:rsidRPr="002D57EE" w:rsidRDefault="00D57401" w:rsidP="00E811ED">
            <w:pPr>
              <w:pStyle w:val="a5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2D57EE" w:rsidRDefault="00D57401" w:rsidP="00E811ED">
            <w:pPr>
              <w:pStyle w:val="a5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     </w:t>
            </w:r>
            <w:r w:rsidRPr="002D57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Тороп</w:t>
            </w:r>
            <w:proofErr w:type="spellEnd"/>
          </w:p>
          <w:p w:rsidR="00D57401" w:rsidRPr="002D57EE" w:rsidRDefault="00D57401" w:rsidP="00E811ED">
            <w:pPr>
              <w:pStyle w:val="a5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       (подпись)</w:t>
            </w:r>
          </w:p>
          <w:p w:rsidR="00D57401" w:rsidRPr="002D57EE" w:rsidRDefault="00D57401" w:rsidP="00E811ED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2D57EE" w:rsidRDefault="00D57401" w:rsidP="00E811ED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2D57EE" w:rsidRDefault="00D57401" w:rsidP="00E811ED">
            <w:pPr>
              <w:ind w:right="-81"/>
              <w:rPr>
                <w:rFonts w:ascii="Times New Roman" w:hAnsi="Times New Roman" w:cs="Times New Roman"/>
                <w:sz w:val="2"/>
                <w:szCs w:val="2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927" w:type="dxa"/>
          </w:tcPr>
          <w:p w:rsidR="00D57401" w:rsidRPr="0003713E" w:rsidRDefault="00D57401" w:rsidP="00E811ED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 xml:space="preserve">352450, Краснодарский край, Успенский район, с. </w:t>
            </w:r>
            <w:proofErr w:type="gramStart"/>
            <w:r w:rsidR="00153902" w:rsidRPr="0003713E">
              <w:rPr>
                <w:rFonts w:ascii="Times New Roman" w:hAnsi="Times New Roman" w:cs="Times New Roman"/>
                <w:sz w:val="28"/>
                <w:szCs w:val="28"/>
              </w:rPr>
              <w:t xml:space="preserve">Успенское,  </w:t>
            </w: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03713E">
              <w:rPr>
                <w:rFonts w:ascii="Times New Roman" w:hAnsi="Times New Roman" w:cs="Times New Roman"/>
                <w:sz w:val="28"/>
                <w:szCs w:val="28"/>
              </w:rPr>
              <w:t xml:space="preserve">              ул. Ленина, 35</w:t>
            </w: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03713E" w:rsidRDefault="00D57401" w:rsidP="00E811ED">
            <w:p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Краснодарское Отделение № 8619 ПАО Сбербанк г. Краснодар</w:t>
            </w:r>
          </w:p>
          <w:p w:rsidR="00D57401" w:rsidRPr="0003713E" w:rsidRDefault="00D57401" w:rsidP="00E811ED">
            <w:p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eastAsia="Calibri" w:hAnsi="Times New Roman" w:cs="Times New Roman"/>
                <w:sz w:val="28"/>
                <w:szCs w:val="28"/>
              </w:rPr>
              <w:t>р/с 40817810230008066044</w:t>
            </w: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eastAsia="Calibri" w:hAnsi="Times New Roman" w:cs="Times New Roman"/>
                <w:sz w:val="28"/>
                <w:szCs w:val="28"/>
              </w:rPr>
              <w:t>к/с 30101810100000000602</w:t>
            </w: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ИНН 7707083893</w:t>
            </w: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БИК 040349602</w:t>
            </w: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03713E" w:rsidRDefault="00D57401" w:rsidP="00E811ED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03713E" w:rsidRDefault="00D57401" w:rsidP="00E811ED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7401" w:rsidRDefault="00D57401" w:rsidP="00E811ED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7401" w:rsidRDefault="00D57401" w:rsidP="00E811ED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7401" w:rsidRDefault="00D57401" w:rsidP="00E811ED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7401" w:rsidRDefault="00D57401" w:rsidP="00E811ED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7401" w:rsidRDefault="00D57401" w:rsidP="00E811ED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7401" w:rsidRPr="0003713E" w:rsidRDefault="00D57401" w:rsidP="00E811ED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  </w:t>
            </w: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И.И. Иванов      </w:t>
            </w:r>
          </w:p>
          <w:p w:rsidR="00D57401" w:rsidRDefault="00D57401" w:rsidP="00E811ED">
            <w:pPr>
              <w:ind w:left="318" w:right="-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(подпись)</w:t>
            </w:r>
          </w:p>
          <w:p w:rsidR="00D57401" w:rsidRDefault="00D57401" w:rsidP="00E811ED">
            <w:pPr>
              <w:ind w:left="318" w:right="-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7401" w:rsidRPr="0003713E" w:rsidRDefault="00D57401" w:rsidP="00E811ED">
            <w:pPr>
              <w:ind w:left="318"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01" w:rsidRPr="0003713E" w:rsidRDefault="00D57401" w:rsidP="00E811ED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МП (при наличии)</w:t>
            </w:r>
          </w:p>
        </w:tc>
      </w:tr>
    </w:tbl>
    <w:p w:rsidR="007E39CE" w:rsidRDefault="007E39CE" w:rsidP="00CD36E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E39CE" w:rsidSect="00CD36E3">
          <w:pgSz w:w="11906" w:h="16838"/>
          <w:pgMar w:top="568" w:right="424" w:bottom="567" w:left="1276" w:header="708" w:footer="708" w:gutter="0"/>
          <w:cols w:space="708"/>
          <w:docGrid w:linePitch="360"/>
        </w:sectPr>
      </w:pPr>
    </w:p>
    <w:p w:rsidR="00CD36E3" w:rsidRPr="008B3D0A" w:rsidRDefault="00A10F28" w:rsidP="00A10F28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</w:t>
      </w:r>
      <w:r w:rsidR="008B3D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CD36E3" w:rsidRPr="008B3D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D36E3" w:rsidRPr="008B3D0A" w:rsidRDefault="00CD36E3" w:rsidP="008C1E3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</w:t>
      </w:r>
      <w:r w:rsidR="008C1E3C" w:rsidRPr="008B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 от </w:t>
      </w:r>
      <w:proofErr w:type="gramStart"/>
      <w:r w:rsidR="008C1E3C" w:rsidRPr="008B3D0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0F28" w:rsidRPr="008B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A10F28" w:rsidRPr="008B3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C1E3C" w:rsidRPr="008B3D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0F28" w:rsidRPr="008B3D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_________2026 года</w:t>
      </w:r>
    </w:p>
    <w:p w:rsidR="00CD36E3" w:rsidRPr="0039045F" w:rsidRDefault="00CD36E3" w:rsidP="00CD3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204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7"/>
        <w:gridCol w:w="709"/>
        <w:gridCol w:w="1621"/>
        <w:gridCol w:w="430"/>
        <w:gridCol w:w="1716"/>
        <w:gridCol w:w="952"/>
        <w:gridCol w:w="5628"/>
        <w:gridCol w:w="1009"/>
        <w:gridCol w:w="539"/>
        <w:gridCol w:w="720"/>
        <w:gridCol w:w="1083"/>
        <w:gridCol w:w="4445"/>
      </w:tblGrid>
      <w:tr w:rsidR="00CD36E3" w:rsidRPr="0039045F" w:rsidTr="009E0127">
        <w:trPr>
          <w:gridAfter w:val="2"/>
          <w:wAfter w:w="5528" w:type="dxa"/>
        </w:trPr>
        <w:tc>
          <w:tcPr>
            <w:tcW w:w="1489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Default="00CD36E3" w:rsidP="008A4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Значения результатов предоставления Субсидии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, характеристик</w:t>
            </w:r>
          </w:p>
          <w:p w:rsidR="00CD36E3" w:rsidRPr="0039045F" w:rsidRDefault="00CD36E3" w:rsidP="008A4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(при установлении характеристик)</w:t>
            </w:r>
            <w:r w:rsidRPr="0039045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:rsidR="00CD36E3" w:rsidRPr="0039045F" w:rsidRDefault="00CD36E3" w:rsidP="008A4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6E3" w:rsidRPr="002562B8" w:rsidTr="009E0127">
        <w:trPr>
          <w:gridAfter w:val="2"/>
          <w:wAfter w:w="5528" w:type="dxa"/>
        </w:trPr>
        <w:tc>
          <w:tcPr>
            <w:tcW w:w="12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D36E3" w:rsidRPr="002562B8" w:rsidTr="009E0127">
        <w:trPr>
          <w:gridAfter w:val="2"/>
          <w:wAfter w:w="5528" w:type="dxa"/>
        </w:trPr>
        <w:tc>
          <w:tcPr>
            <w:tcW w:w="12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5618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56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состоянию на "</w:t>
            </w:r>
            <w:r w:rsidR="00561882" w:rsidRPr="0056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56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561882" w:rsidRPr="0056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r w:rsidRPr="0056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7E39CE" w:rsidRPr="0056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1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61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6E3" w:rsidRPr="002562B8" w:rsidTr="009E0127">
        <w:trPr>
          <w:gridAfter w:val="2"/>
          <w:wAfter w:w="5528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8A40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получателя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6E3" w:rsidRPr="002562B8" w:rsidTr="009E0127">
        <w:trPr>
          <w:gridAfter w:val="2"/>
          <w:wAfter w:w="5528" w:type="dxa"/>
        </w:trPr>
        <w:tc>
          <w:tcPr>
            <w:tcW w:w="12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8A40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распорядителя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6E3" w:rsidRPr="002562B8" w:rsidTr="009E0127">
        <w:trPr>
          <w:gridAfter w:val="2"/>
          <w:wAfter w:w="5528" w:type="dxa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8A40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краевого бюджета</w:t>
            </w:r>
          </w:p>
        </w:tc>
        <w:tc>
          <w:tcPr>
            <w:tcW w:w="872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531D3F">
            <w:pPr>
              <w:spacing w:after="0" w:line="240" w:lineRule="auto"/>
              <w:ind w:left="-69" w:right="-246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Администрация муниципального образования </w:t>
            </w:r>
            <w:r w:rsidR="00531D3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Успенский</w:t>
            </w:r>
            <w:r w:rsidR="00285CA5" w:rsidRPr="00285CA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район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ind w:lef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6E3" w:rsidRPr="002562B8" w:rsidTr="009E0127">
        <w:trPr>
          <w:gridAfter w:val="2"/>
          <w:wAfter w:w="5528" w:type="dxa"/>
          <w:trHeight w:val="1340"/>
        </w:trPr>
        <w:tc>
          <w:tcPr>
            <w:tcW w:w="12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Default="00CD36E3" w:rsidP="007E39CE">
            <w:pPr>
              <w:spacing w:after="0" w:line="240" w:lineRule="auto"/>
              <w:ind w:right="-2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проекта (программы) муниципальная программа муниципального образования </w:t>
            </w:r>
            <w:r w:rsidR="0053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Успенский 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 «Развитие сельского хозяйства и регулирование рынков сельскохозяйственной про</w:t>
            </w:r>
            <w:r w:rsidR="0053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дукции, сырья и продовольствия муниципального образования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Успенский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 от «</w:t>
            </w:r>
            <w:r w:rsidR="0053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3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53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11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7E3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1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  <w:p w:rsidR="00CD36E3" w:rsidRPr="0039045F" w:rsidRDefault="007E39CE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БК </w:t>
            </w: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6E3" w:rsidRPr="002562B8" w:rsidTr="009E0127">
        <w:trPr>
          <w:gridAfter w:val="2"/>
          <w:wAfter w:w="5528" w:type="dxa"/>
          <w:trHeight w:val="423"/>
        </w:trPr>
        <w:tc>
          <w:tcPr>
            <w:tcW w:w="227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8A40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документа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0347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D4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___</w:t>
            </w:r>
            <w:r w:rsidRPr="0039045F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(первичный - "0", уточненный - "1", "2", "3", "...")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6E3" w:rsidRPr="002562B8" w:rsidTr="009E0127">
        <w:trPr>
          <w:gridAfter w:val="2"/>
          <w:wAfter w:w="5528" w:type="dxa"/>
          <w:trHeight w:val="198"/>
        </w:trPr>
        <w:tc>
          <w:tcPr>
            <w:tcW w:w="2276" w:type="dxa"/>
            <w:gridSpan w:val="2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6E3" w:rsidRPr="0039045F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47" w:type="dxa"/>
            <w:gridSpan w:val="5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39045F" w:rsidRDefault="00CD36E3" w:rsidP="008A4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6E3" w:rsidRPr="002562B8" w:rsidTr="009E0127">
        <w:tc>
          <w:tcPr>
            <w:tcW w:w="20419" w:type="dxa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5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701"/>
              <w:gridCol w:w="1843"/>
              <w:gridCol w:w="1701"/>
              <w:gridCol w:w="1843"/>
              <w:gridCol w:w="980"/>
              <w:gridCol w:w="1221"/>
              <w:gridCol w:w="2902"/>
            </w:tblGrid>
            <w:tr w:rsidR="00CD36E3" w:rsidRPr="002562B8" w:rsidTr="007E39CE">
              <w:tc>
                <w:tcPr>
                  <w:tcW w:w="4673" w:type="dxa"/>
                  <w:gridSpan w:val="2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расходов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 предоставления субсидии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строки</w:t>
                  </w:r>
                </w:p>
              </w:tc>
              <w:tc>
                <w:tcPr>
                  <w:tcW w:w="4123" w:type="dxa"/>
                  <w:gridSpan w:val="2"/>
                  <w:shd w:val="clear" w:color="auto" w:fill="auto"/>
                </w:tcPr>
                <w:p w:rsidR="00CD36E3" w:rsidRPr="002562B8" w:rsidRDefault="00CD36E3" w:rsidP="007E39CE">
                  <w:pPr>
                    <w:spacing w:after="0" w:line="240" w:lineRule="auto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Плановые з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начения результатов предоставления субсидии,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характеристик (при установлении характеристик) </w:t>
                  </w: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годам (срокам) реализации Соглашения</w:t>
                  </w:r>
                </w:p>
              </w:tc>
            </w:tr>
            <w:tr w:rsidR="00CD36E3" w:rsidRPr="002562B8" w:rsidTr="007E39CE">
              <w:tc>
                <w:tcPr>
                  <w:tcW w:w="2972" w:type="dxa"/>
                  <w:vMerge w:val="restart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БК</w:t>
                  </w: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ОКЕИ</w:t>
                  </w: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23" w:type="dxa"/>
                  <w:gridSpan w:val="2"/>
                  <w:shd w:val="clear" w:color="auto" w:fill="auto"/>
                </w:tcPr>
                <w:p w:rsidR="00CD36E3" w:rsidRPr="002562B8" w:rsidRDefault="00CD36E3" w:rsidP="005618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</w:t>
                  </w:r>
                  <w:r w:rsidR="00561882" w:rsidRPr="005618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___._____</w:t>
                  </w:r>
                  <w:r w:rsidRPr="005618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.20</w:t>
                  </w:r>
                  <w:r w:rsidR="00AC6888" w:rsidRPr="005618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F11B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CD36E3" w:rsidRPr="002562B8" w:rsidTr="007E39CE">
              <w:tc>
                <w:tcPr>
                  <w:tcW w:w="2972" w:type="dxa"/>
                  <w:vMerge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0" w:type="dxa"/>
                  <w:vMerge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даты заключения Соглашения</w:t>
                  </w:r>
                </w:p>
              </w:tc>
              <w:tc>
                <w:tcPr>
                  <w:tcW w:w="2902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 них с начала текущего финансового года</w:t>
                  </w:r>
                </w:p>
              </w:tc>
            </w:tr>
            <w:tr w:rsidR="00CD36E3" w:rsidRPr="002562B8" w:rsidTr="007E39CE">
              <w:tc>
                <w:tcPr>
                  <w:tcW w:w="2972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80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221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2902" w:type="dxa"/>
                  <w:shd w:val="clear" w:color="auto" w:fill="auto"/>
                </w:tcPr>
                <w:p w:rsidR="00CD36E3" w:rsidRPr="002562B8" w:rsidRDefault="00CD36E3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  <w:tr w:rsidR="00F47FCB" w:rsidRPr="002562B8" w:rsidTr="007E39CE">
              <w:tc>
                <w:tcPr>
                  <w:tcW w:w="2972" w:type="dxa"/>
                  <w:shd w:val="clear" w:color="auto" w:fill="auto"/>
                </w:tcPr>
                <w:p w:rsidR="00F47FCB" w:rsidRPr="008B3D0A" w:rsidRDefault="00F47FCB" w:rsidP="008A40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  <w:bookmarkStart w:id="8" w:name="_GoBack"/>
                  <w:bookmarkEnd w:id="8"/>
                </w:p>
              </w:tc>
              <w:tc>
                <w:tcPr>
                  <w:tcW w:w="1701" w:type="dxa"/>
                  <w:shd w:val="clear" w:color="auto" w:fill="auto"/>
                </w:tcPr>
                <w:p w:rsidR="00F47FCB" w:rsidRPr="008B3D0A" w:rsidRDefault="00F47FCB" w:rsidP="008A40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F47FCB" w:rsidRPr="008B3D0A" w:rsidRDefault="00F47FCB" w:rsidP="00985FE5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47FCB" w:rsidRPr="008B3D0A" w:rsidRDefault="00F47FCB" w:rsidP="00985F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F47FCB" w:rsidRPr="008B3D0A" w:rsidRDefault="00F47FCB" w:rsidP="00985FE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980" w:type="dxa"/>
                  <w:shd w:val="clear" w:color="auto" w:fill="auto"/>
                </w:tcPr>
                <w:p w:rsidR="00F47FCB" w:rsidRPr="008B3D0A" w:rsidRDefault="00F47FCB" w:rsidP="008A4040">
                  <w:pPr>
                    <w:jc w:val="center"/>
                    <w:textAlignment w:val="baseline"/>
                    <w:rPr>
                      <w:rFonts w:ascii="Times New Roman" w:hAnsi="Times New Roman" w:cs="Times New Roman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</w:tcPr>
                <w:p w:rsidR="00F47FCB" w:rsidRPr="008B3D0A" w:rsidRDefault="00F47FCB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902" w:type="dxa"/>
                  <w:shd w:val="clear" w:color="auto" w:fill="auto"/>
                </w:tcPr>
                <w:p w:rsidR="00F47FCB" w:rsidRPr="002562B8" w:rsidRDefault="00F47FCB" w:rsidP="008A40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36E3" w:rsidRPr="002562B8" w:rsidTr="009E0127">
        <w:trPr>
          <w:gridAfter w:val="1"/>
          <w:wAfter w:w="4445" w:type="dxa"/>
          <w:trHeight w:val="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6E3" w:rsidRPr="002562B8" w:rsidRDefault="00CD36E3" w:rsidP="008A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B3D0A" w:rsidRDefault="008B3D0A"/>
    <w:tbl>
      <w:tblPr>
        <w:tblStyle w:val="a4"/>
        <w:tblW w:w="22816" w:type="dxa"/>
        <w:tblLook w:val="04A0" w:firstRow="1" w:lastRow="0" w:firstColumn="1" w:lastColumn="0" w:noHBand="0" w:noVBand="1"/>
      </w:tblPr>
      <w:tblGrid>
        <w:gridCol w:w="7605"/>
        <w:gridCol w:w="7605"/>
        <w:gridCol w:w="7606"/>
      </w:tblGrid>
      <w:tr w:rsidR="00162B6C" w:rsidTr="00162B6C"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</w:tcPr>
          <w:p w:rsidR="00162B6C" w:rsidRPr="00584863" w:rsidRDefault="00162B6C" w:rsidP="00162B6C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5848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</w:tcPr>
          <w:p w:rsidR="00162B6C" w:rsidRDefault="00162B6C" w:rsidP="00162B6C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863">
              <w:rPr>
                <w:rFonts w:ascii="Times New Roman" w:hAnsi="Times New Roman" w:cs="Times New Roman"/>
                <w:sz w:val="28"/>
                <w:szCs w:val="28"/>
              </w:rPr>
              <w:t>«Получатель»</w:t>
            </w:r>
          </w:p>
          <w:p w:rsidR="00162B6C" w:rsidRPr="00584863" w:rsidRDefault="00162B6C" w:rsidP="00162B6C">
            <w:pPr>
              <w:ind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6" w:type="dxa"/>
            <w:tcBorders>
              <w:top w:val="nil"/>
              <w:left w:val="nil"/>
              <w:bottom w:val="nil"/>
              <w:right w:val="nil"/>
            </w:tcBorders>
          </w:tcPr>
          <w:p w:rsidR="00162B6C" w:rsidRDefault="00162B6C" w:rsidP="00162B6C"/>
        </w:tc>
      </w:tr>
      <w:tr w:rsidR="00162B6C" w:rsidTr="00E6534C">
        <w:trPr>
          <w:trHeight w:val="7309"/>
        </w:trPr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</w:tcPr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Успенский район</w:t>
            </w:r>
          </w:p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Адрес: 352450, Краснодарский край, Успенский район, </w:t>
            </w:r>
            <w:proofErr w:type="spellStart"/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с.Успенское</w:t>
            </w:r>
            <w:proofErr w:type="spellEnd"/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</w:p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ул. Калинина, 76</w:t>
            </w:r>
          </w:p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ИНН 2357003709 КПП 235701001</w:t>
            </w:r>
          </w:p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ОГРН 1032331955083  </w:t>
            </w:r>
          </w:p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ОКТМО 03656443101</w:t>
            </w:r>
          </w:p>
          <w:p w:rsidR="00162B6C" w:rsidRPr="002D57EE" w:rsidRDefault="00162B6C" w:rsidP="00162B6C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ЕКС 40102810945370000010</w:t>
            </w:r>
          </w:p>
          <w:p w:rsidR="00162B6C" w:rsidRPr="002D57EE" w:rsidRDefault="00162B6C" w:rsidP="00162B6C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КС 03231643036560001800</w:t>
            </w:r>
          </w:p>
          <w:p w:rsidR="00162B6C" w:rsidRPr="002D57EE" w:rsidRDefault="00162B6C" w:rsidP="00162B6C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ЮЖНОЕ ГУ БАНКА РОССИИ//УФК </w:t>
            </w:r>
          </w:p>
          <w:p w:rsidR="00162B6C" w:rsidRPr="002D57EE" w:rsidRDefault="00162B6C" w:rsidP="00162B6C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по Краснодарскому краю г. Краснодар</w:t>
            </w:r>
          </w:p>
          <w:p w:rsidR="00162B6C" w:rsidRPr="002D57EE" w:rsidRDefault="00162B6C" w:rsidP="00162B6C">
            <w:pPr>
              <w:shd w:val="clear" w:color="auto" w:fill="FFFFFF"/>
              <w:tabs>
                <w:tab w:val="left" w:pos="1051"/>
                <w:tab w:val="left" w:leader="underscore" w:pos="62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БИК ТОФК: 010349101</w:t>
            </w:r>
          </w:p>
          <w:p w:rsidR="00162B6C" w:rsidRPr="002D57EE" w:rsidRDefault="00162B6C" w:rsidP="00162B6C">
            <w:pPr>
              <w:shd w:val="clear" w:color="auto" w:fill="FFFFFF"/>
              <w:tabs>
                <w:tab w:val="left" w:pos="1051"/>
                <w:tab w:val="left" w:leader="underscore" w:pos="62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УФК по Краснодарскому краю (администрация муниципального образования Успенский район</w:t>
            </w:r>
          </w:p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л/с 902110010)</w:t>
            </w:r>
          </w:p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2D57EE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162B6C" w:rsidRPr="00543BF6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Успенский район</w:t>
            </w:r>
            <w:r w:rsidRPr="00543BF6">
              <w:rPr>
                <w:rFonts w:ascii="Times New Roman" w:hAnsi="Times New Roman" w:cs="Times New Roman"/>
                <w:sz w:val="28"/>
                <w:szCs w:val="28"/>
              </w:rPr>
              <w:t xml:space="preserve">, начальник </w:t>
            </w:r>
          </w:p>
          <w:p w:rsidR="00162B6C" w:rsidRPr="00543BF6" w:rsidRDefault="00162B6C" w:rsidP="00162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BF6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 хозяйства</w:t>
            </w:r>
          </w:p>
          <w:p w:rsidR="00162B6C" w:rsidRPr="002D57EE" w:rsidRDefault="00162B6C" w:rsidP="00162B6C">
            <w:pPr>
              <w:pStyle w:val="a5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2D57EE" w:rsidRDefault="00162B6C" w:rsidP="00162B6C">
            <w:pPr>
              <w:pStyle w:val="a5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     </w:t>
            </w:r>
            <w:r w:rsidRPr="002D57E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Тороп</w:t>
            </w:r>
            <w:proofErr w:type="spellEnd"/>
          </w:p>
          <w:p w:rsidR="00162B6C" w:rsidRPr="002D57EE" w:rsidRDefault="00162B6C" w:rsidP="00162B6C">
            <w:pPr>
              <w:pStyle w:val="a5"/>
              <w:ind w:left="-93" w:right="-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 xml:space="preserve">        (подпись)</w:t>
            </w:r>
          </w:p>
          <w:p w:rsidR="00162B6C" w:rsidRPr="002D57EE" w:rsidRDefault="00162B6C" w:rsidP="00162B6C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2D57EE" w:rsidRDefault="00162B6C" w:rsidP="00162B6C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2D57EE" w:rsidRDefault="00162B6C" w:rsidP="00162B6C">
            <w:pPr>
              <w:ind w:right="-81"/>
              <w:rPr>
                <w:rFonts w:ascii="Times New Roman" w:hAnsi="Times New Roman" w:cs="Times New Roman"/>
                <w:sz w:val="2"/>
                <w:szCs w:val="2"/>
              </w:rPr>
            </w:pPr>
            <w:r w:rsidRPr="002D57EE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</w:tcPr>
          <w:p w:rsidR="00162B6C" w:rsidRPr="0003713E" w:rsidRDefault="00162B6C" w:rsidP="00162B6C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 xml:space="preserve">352450, Краснодарский край, Успенский район, с. </w:t>
            </w:r>
            <w:proofErr w:type="gramStart"/>
            <w:r w:rsidRPr="0003713E">
              <w:rPr>
                <w:rFonts w:ascii="Times New Roman" w:hAnsi="Times New Roman" w:cs="Times New Roman"/>
                <w:sz w:val="28"/>
                <w:szCs w:val="28"/>
              </w:rPr>
              <w:t xml:space="preserve">Успенское,   </w:t>
            </w:r>
            <w:proofErr w:type="gramEnd"/>
            <w:r w:rsidRPr="0003713E">
              <w:rPr>
                <w:rFonts w:ascii="Times New Roman" w:hAnsi="Times New Roman" w:cs="Times New Roman"/>
                <w:sz w:val="28"/>
                <w:szCs w:val="28"/>
              </w:rPr>
              <w:t xml:space="preserve">              ул. Ленина, 35</w:t>
            </w: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03713E" w:rsidRDefault="00162B6C" w:rsidP="00162B6C">
            <w:p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Краснодарское Отделение № 8619 ПАО Сбербанк г. Краснодар</w:t>
            </w:r>
          </w:p>
          <w:p w:rsidR="00162B6C" w:rsidRPr="0003713E" w:rsidRDefault="00162B6C" w:rsidP="00162B6C">
            <w:pPr>
              <w:ind w:lef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eastAsia="Calibri" w:hAnsi="Times New Roman" w:cs="Times New Roman"/>
                <w:sz w:val="28"/>
                <w:szCs w:val="28"/>
              </w:rPr>
              <w:t>р/с 40817810230008066044</w:t>
            </w: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eastAsia="Calibri" w:hAnsi="Times New Roman" w:cs="Times New Roman"/>
                <w:sz w:val="28"/>
                <w:szCs w:val="28"/>
              </w:rPr>
              <w:t>к/с 30101810100000000602</w:t>
            </w: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ИНН 7707083893</w:t>
            </w: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БИК 040349602</w:t>
            </w: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03713E" w:rsidRDefault="00162B6C" w:rsidP="00162B6C">
            <w:pPr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03713E" w:rsidRDefault="00162B6C" w:rsidP="00162B6C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2B6C" w:rsidRDefault="00162B6C" w:rsidP="00162B6C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2B6C" w:rsidRDefault="00162B6C" w:rsidP="00162B6C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2B6C" w:rsidRDefault="00162B6C" w:rsidP="00162B6C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2B6C" w:rsidRDefault="00162B6C" w:rsidP="00162B6C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2B6C" w:rsidRDefault="00162B6C" w:rsidP="00162B6C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62B6C" w:rsidRPr="0003713E" w:rsidRDefault="00162B6C" w:rsidP="00162B6C">
            <w:pPr>
              <w:pStyle w:val="a5"/>
              <w:ind w:left="318" w:right="-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  </w:t>
            </w: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И.И. Иванов      </w:t>
            </w:r>
          </w:p>
          <w:p w:rsidR="00162B6C" w:rsidRDefault="00162B6C" w:rsidP="00162B6C">
            <w:pPr>
              <w:ind w:left="318" w:right="-8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37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(подпись)</w:t>
            </w:r>
          </w:p>
          <w:p w:rsidR="00162B6C" w:rsidRPr="0003713E" w:rsidRDefault="00162B6C" w:rsidP="00E6534C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B6C" w:rsidRPr="0003713E" w:rsidRDefault="00162B6C" w:rsidP="00162B6C">
            <w:pPr>
              <w:ind w:right="-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03713E">
              <w:rPr>
                <w:rFonts w:ascii="Times New Roman" w:hAnsi="Times New Roman" w:cs="Times New Roman"/>
                <w:sz w:val="28"/>
                <w:szCs w:val="28"/>
              </w:rPr>
              <w:t>МП (при наличии)</w:t>
            </w:r>
          </w:p>
        </w:tc>
        <w:tc>
          <w:tcPr>
            <w:tcW w:w="7606" w:type="dxa"/>
            <w:tcBorders>
              <w:top w:val="nil"/>
              <w:left w:val="nil"/>
              <w:bottom w:val="nil"/>
              <w:right w:val="nil"/>
            </w:tcBorders>
          </w:tcPr>
          <w:p w:rsidR="00162B6C" w:rsidRDefault="00162B6C" w:rsidP="00162B6C"/>
        </w:tc>
      </w:tr>
    </w:tbl>
    <w:p w:rsidR="008B3D0A" w:rsidRDefault="008B3D0A"/>
    <w:sectPr w:rsidR="008B3D0A" w:rsidSect="00E6534C">
      <w:pgSz w:w="16838" w:h="11906" w:orient="landscape"/>
      <w:pgMar w:top="284" w:right="567" w:bottom="42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E3"/>
    <w:rsid w:val="00137C1F"/>
    <w:rsid w:val="00153902"/>
    <w:rsid w:val="00154928"/>
    <w:rsid w:val="00162B6C"/>
    <w:rsid w:val="001C0E75"/>
    <w:rsid w:val="00285CA5"/>
    <w:rsid w:val="00341363"/>
    <w:rsid w:val="004051E5"/>
    <w:rsid w:val="00495F71"/>
    <w:rsid w:val="004B096A"/>
    <w:rsid w:val="004F5469"/>
    <w:rsid w:val="00531D3F"/>
    <w:rsid w:val="0054078D"/>
    <w:rsid w:val="00561882"/>
    <w:rsid w:val="00565537"/>
    <w:rsid w:val="00624D60"/>
    <w:rsid w:val="00665085"/>
    <w:rsid w:val="006C44AE"/>
    <w:rsid w:val="007667DD"/>
    <w:rsid w:val="00784939"/>
    <w:rsid w:val="007C477A"/>
    <w:rsid w:val="007E39CE"/>
    <w:rsid w:val="00864B75"/>
    <w:rsid w:val="008663D6"/>
    <w:rsid w:val="00884FAD"/>
    <w:rsid w:val="008B019B"/>
    <w:rsid w:val="008B3D0A"/>
    <w:rsid w:val="008C0E36"/>
    <w:rsid w:val="008C1E3C"/>
    <w:rsid w:val="009E0127"/>
    <w:rsid w:val="00A10F28"/>
    <w:rsid w:val="00AC6888"/>
    <w:rsid w:val="00AD00FD"/>
    <w:rsid w:val="00B66140"/>
    <w:rsid w:val="00B80A14"/>
    <w:rsid w:val="00CA620F"/>
    <w:rsid w:val="00CD36E3"/>
    <w:rsid w:val="00D51D44"/>
    <w:rsid w:val="00D57401"/>
    <w:rsid w:val="00E10508"/>
    <w:rsid w:val="00E6534C"/>
    <w:rsid w:val="00F072B5"/>
    <w:rsid w:val="00F11B77"/>
    <w:rsid w:val="00F33A83"/>
    <w:rsid w:val="00F47FCB"/>
    <w:rsid w:val="00F95141"/>
    <w:rsid w:val="00FD3AA7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A585"/>
  <w15:docId w15:val="{EF9C52F3-C93E-4B61-9F20-974969A8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19B"/>
    <w:pPr>
      <w:ind w:left="720"/>
      <w:contextualSpacing/>
    </w:pPr>
  </w:style>
  <w:style w:type="table" w:styleId="a4">
    <w:name w:val="Table Grid"/>
    <w:basedOn w:val="a1"/>
    <w:uiPriority w:val="59"/>
    <w:rsid w:val="00D57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D5740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2276</Words>
  <Characters>12976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35</cp:revision>
  <dcterms:created xsi:type="dcterms:W3CDTF">2025-07-21T06:12:00Z</dcterms:created>
  <dcterms:modified xsi:type="dcterms:W3CDTF">2026-05-06T08:50:00Z</dcterms:modified>
</cp:coreProperties>
</file>